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1E331E95"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EF369B">
        <w:rPr>
          <w:sz w:val="36"/>
          <w:szCs w:val="36"/>
        </w:rPr>
        <w:t>Listening quietly to others</w:t>
      </w:r>
    </w:p>
    <w:p w14:paraId="06577E10" w14:textId="77777777" w:rsidR="00B2792A" w:rsidRPr="00AA080F" w:rsidRDefault="00B2792A" w:rsidP="00175F61"/>
    <w:p w14:paraId="305F6249" w14:textId="1433B7B6" w:rsidR="00A45D3F" w:rsidRDefault="00B2792A" w:rsidP="00A45D3F">
      <w:r w:rsidRPr="00175F61">
        <w:rPr>
          <w:b/>
        </w:rPr>
        <w:t>Why/Purpose:</w:t>
      </w:r>
      <w:r>
        <w:t xml:space="preserve"> </w:t>
      </w:r>
      <w:r w:rsidR="00A45D3F">
        <w:t xml:space="preserve">To </w:t>
      </w:r>
      <w:r w:rsidR="00710ECD">
        <w:t xml:space="preserve">be </w:t>
      </w:r>
      <w:r w:rsidR="0014292F">
        <w:t xml:space="preserve">safe, </w:t>
      </w:r>
      <w:r w:rsidR="00FB6058">
        <w:t xml:space="preserve">be productive, </w:t>
      </w:r>
      <w:r w:rsidR="0014292F">
        <w:t>be responsible, and be resp</w:t>
      </w:r>
      <w:r w:rsidR="00EF369B">
        <w:t>ectful of their current location.</w:t>
      </w:r>
    </w:p>
    <w:p w14:paraId="47BDE97D" w14:textId="77777777" w:rsidR="00EF369B" w:rsidRDefault="00EF369B" w:rsidP="00EF369B">
      <w:pPr>
        <w:pStyle w:val="normal0"/>
        <w:spacing w:line="240" w:lineRule="auto"/>
        <w:rPr>
          <w:rFonts w:ascii="Times New Roman" w:eastAsiaTheme="minorHAnsi" w:hAnsi="Times New Roman" w:cstheme="minorBidi"/>
          <w:color w:val="auto"/>
          <w:sz w:val="24"/>
          <w:lang w:eastAsia="en-US"/>
        </w:rPr>
      </w:pPr>
    </w:p>
    <w:p w14:paraId="76FB104A" w14:textId="39A345EA" w:rsidR="00EF369B" w:rsidRDefault="00EF369B" w:rsidP="00A47B81">
      <w:pPr>
        <w:pStyle w:val="normal0"/>
        <w:numPr>
          <w:ilvl w:val="0"/>
          <w:numId w:val="2"/>
        </w:numPr>
        <w:spacing w:line="240" w:lineRule="auto"/>
      </w:pPr>
      <w:r>
        <w:rPr>
          <w:rFonts w:ascii="Times New Roman" w:eastAsia="Times New Roman" w:hAnsi="Times New Roman" w:cs="Times New Roman"/>
          <w:sz w:val="24"/>
        </w:rPr>
        <w:t>Listening to others shows respect to the person who is talking.</w:t>
      </w:r>
    </w:p>
    <w:p w14:paraId="18ACD63B" w14:textId="5BB34530" w:rsidR="00EF369B" w:rsidRDefault="00EF369B" w:rsidP="00A47B81">
      <w:pPr>
        <w:pStyle w:val="normal0"/>
        <w:numPr>
          <w:ilvl w:val="0"/>
          <w:numId w:val="2"/>
        </w:numPr>
        <w:spacing w:line="240" w:lineRule="auto"/>
      </w:pPr>
      <w:r>
        <w:rPr>
          <w:rFonts w:ascii="Times New Roman" w:eastAsia="Times New Roman" w:hAnsi="Times New Roman" w:cs="Times New Roman"/>
          <w:sz w:val="24"/>
        </w:rPr>
        <w:t>Listening helps us learn.</w:t>
      </w:r>
    </w:p>
    <w:p w14:paraId="57A35057" w14:textId="77777777" w:rsidR="002727C3" w:rsidRPr="002727C3" w:rsidRDefault="002727C3" w:rsidP="002727C3">
      <w:pPr>
        <w:pStyle w:val="normal0"/>
        <w:spacing w:line="240" w:lineRule="auto"/>
        <w:rPr>
          <w:rFonts w:ascii="Times New Roman" w:eastAsia="Times New Roman" w:hAnsi="Times New Roman" w:cs="Times New Roman"/>
          <w:sz w:val="24"/>
        </w:rPr>
      </w:pPr>
    </w:p>
    <w:p w14:paraId="3375316E" w14:textId="5D233716" w:rsidR="00FB6058" w:rsidRDefault="00FB6058" w:rsidP="00FB6058">
      <w:pPr>
        <w:pStyle w:val="normal0"/>
        <w:spacing w:line="240" w:lineRule="auto"/>
        <w:rPr>
          <w:rFonts w:ascii="Times New Roman" w:eastAsia="Times New Roman" w:hAnsi="Times New Roman" w:cs="Times New Roman"/>
          <w:i/>
          <w:sz w:val="24"/>
        </w:rPr>
      </w:pPr>
      <w:r w:rsidRPr="00FB6058">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013DC1">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when listening to others.</w:t>
      </w:r>
    </w:p>
    <w:p w14:paraId="4B0A08C0" w14:textId="77777777" w:rsidR="00FB6058" w:rsidRDefault="00FB6058" w:rsidP="00FB6058">
      <w:pPr>
        <w:pStyle w:val="normal0"/>
        <w:spacing w:line="240" w:lineRule="auto"/>
      </w:pPr>
    </w:p>
    <w:p w14:paraId="31F609ED" w14:textId="2F95600A" w:rsidR="00FB6058" w:rsidRPr="00FB6058" w:rsidRDefault="00FB6058" w:rsidP="00A47B81">
      <w:pPr>
        <w:pStyle w:val="normal0"/>
        <w:numPr>
          <w:ilvl w:val="0"/>
          <w:numId w:val="1"/>
        </w:numPr>
        <w:spacing w:line="240" w:lineRule="auto"/>
        <w:ind w:hanging="359"/>
      </w:pPr>
      <w:r>
        <w:rPr>
          <w:rFonts w:ascii="Times New Roman" w:eastAsia="Times New Roman" w:hAnsi="Times New Roman" w:cs="Times New Roman"/>
          <w:b/>
          <w:sz w:val="24"/>
        </w:rPr>
        <w:t>“</w:t>
      </w:r>
      <w:r w:rsidRPr="00FB6058">
        <w:rPr>
          <w:rFonts w:ascii="Times New Roman" w:eastAsia="Times New Roman" w:hAnsi="Times New Roman" w:cs="Times New Roman"/>
          <w:b/>
          <w:sz w:val="24"/>
        </w:rPr>
        <w:t>Know it all</w:t>
      </w:r>
      <w:r>
        <w:rPr>
          <w:rFonts w:ascii="Times New Roman" w:eastAsia="Times New Roman" w:hAnsi="Times New Roman" w:cs="Times New Roman"/>
          <w:b/>
          <w:sz w:val="24"/>
        </w:rPr>
        <w:t>”</w:t>
      </w:r>
      <w:r w:rsidRPr="00FB6058">
        <w:rPr>
          <w:rFonts w:ascii="Times New Roman" w:eastAsia="Times New Roman" w:hAnsi="Times New Roman" w:cs="Times New Roman"/>
          <w:b/>
          <w:sz w:val="24"/>
        </w:rPr>
        <w:t>:</w:t>
      </w:r>
      <w:r>
        <w:rPr>
          <w:rFonts w:ascii="Times New Roman" w:eastAsia="Times New Roman" w:hAnsi="Times New Roman" w:cs="Times New Roman"/>
          <w:sz w:val="24"/>
        </w:rPr>
        <w:t xml:space="preserve"> Your child’s new soccer coach is talking about the rules of soccer. Your child has played before and thinks he/she knows all of the rules. Your child finds it boring and would rather think about something else. Talk about why listening to the coach is important (ex. as you get older the rules might change, different coaches might have different expectations, the coach might ask questions afterward).  Talk about what consequences could occur from not listening.</w:t>
      </w:r>
    </w:p>
    <w:p w14:paraId="5AFE9A78" w14:textId="77777777" w:rsidR="00FB6058" w:rsidRDefault="00FB6058" w:rsidP="00FB6058">
      <w:pPr>
        <w:pStyle w:val="normal0"/>
        <w:spacing w:line="240" w:lineRule="auto"/>
        <w:ind w:left="780"/>
      </w:pPr>
    </w:p>
    <w:p w14:paraId="1F2B0E4A" w14:textId="302E2C43" w:rsidR="00FB6058" w:rsidRPr="00FB6058" w:rsidRDefault="00FB6058" w:rsidP="00A47B81">
      <w:pPr>
        <w:pStyle w:val="normal0"/>
        <w:numPr>
          <w:ilvl w:val="0"/>
          <w:numId w:val="1"/>
        </w:numPr>
        <w:spacing w:line="240" w:lineRule="auto"/>
        <w:ind w:hanging="359"/>
      </w:pPr>
      <w:r>
        <w:rPr>
          <w:rFonts w:ascii="Times New Roman" w:eastAsia="Times New Roman" w:hAnsi="Times New Roman" w:cs="Times New Roman"/>
          <w:b/>
          <w:sz w:val="24"/>
        </w:rPr>
        <w:t xml:space="preserve">Share ideas: </w:t>
      </w:r>
      <w:r>
        <w:rPr>
          <w:rFonts w:ascii="Times New Roman" w:eastAsia="Times New Roman" w:hAnsi="Times New Roman" w:cs="Times New Roman"/>
          <w:sz w:val="24"/>
        </w:rPr>
        <w:t>A family member is helping your child with math homework. The family member is explaining how to carry numbers when adding two columns. Your</w:t>
      </w:r>
      <w:r>
        <w:t xml:space="preserve"> </w:t>
      </w:r>
      <w:r w:rsidRPr="00FB6058">
        <w:rPr>
          <w:rFonts w:ascii="Times New Roman" w:eastAsia="Times New Roman" w:hAnsi="Times New Roman" w:cs="Times New Roman"/>
          <w:sz w:val="24"/>
        </w:rPr>
        <w:t>child was taught a different way to do it in school, and instead of listening to the family member your child interrupted and said, “</w:t>
      </w:r>
      <w:r w:rsidR="00A47B81" w:rsidRPr="00FB6058">
        <w:rPr>
          <w:rFonts w:ascii="Times New Roman" w:eastAsia="Times New Roman" w:hAnsi="Times New Roman" w:cs="Times New Roman"/>
          <w:sz w:val="24"/>
        </w:rPr>
        <w:t>That</w:t>
      </w:r>
      <w:r w:rsidRPr="00FB6058">
        <w:rPr>
          <w:rFonts w:ascii="Times New Roman" w:eastAsia="Times New Roman" w:hAnsi="Times New Roman" w:cs="Times New Roman"/>
          <w:sz w:val="24"/>
        </w:rPr>
        <w:t>’s not the way we learned how to do it.” Ask your child if this was the appropriate way to respond. Discuss the fact that if your child needed help maybe listening to another way to do it would help him/her to learn. If your child says that it has to be done a specific way talk about how you can learn more then one way to do something and it might make it easier to understand one way when you know of another.</w:t>
      </w:r>
    </w:p>
    <w:p w14:paraId="6FEECEC1" w14:textId="77777777" w:rsidR="00FB6058" w:rsidRDefault="00FB6058" w:rsidP="00FB6058">
      <w:pPr>
        <w:pStyle w:val="normal0"/>
        <w:spacing w:line="240" w:lineRule="auto"/>
      </w:pPr>
    </w:p>
    <w:p w14:paraId="0D90014A" w14:textId="307D4983" w:rsidR="00175F61" w:rsidRDefault="00FB6058" w:rsidP="00A47B81">
      <w:pPr>
        <w:pStyle w:val="normal0"/>
        <w:numPr>
          <w:ilvl w:val="0"/>
          <w:numId w:val="1"/>
        </w:numPr>
        <w:spacing w:line="240" w:lineRule="auto"/>
        <w:ind w:hanging="359"/>
      </w:pPr>
      <w:r>
        <w:rPr>
          <w:rFonts w:ascii="Times New Roman" w:eastAsia="Times New Roman" w:hAnsi="Times New Roman" w:cs="Times New Roman"/>
          <w:b/>
          <w:sz w:val="24"/>
        </w:rPr>
        <w:t xml:space="preserve">Interrupt: </w:t>
      </w:r>
      <w:r>
        <w:rPr>
          <w:rFonts w:ascii="Times New Roman" w:eastAsia="Times New Roman" w:hAnsi="Times New Roman" w:cs="Times New Roman"/>
          <w:sz w:val="24"/>
        </w:rPr>
        <w:t xml:space="preserve">You are driving your children (or your child and a friend) to the library. One of your children (or your child’s friend) is talking about something that happened at school. Your other child interrupts to talk about something that he/she thinks is much more important. Discuss the importance of listening to </w:t>
      </w:r>
      <w:r w:rsidR="00A47B81">
        <w:rPr>
          <w:rFonts w:ascii="Times New Roman" w:eastAsia="Times New Roman" w:hAnsi="Times New Roman" w:cs="Times New Roman"/>
          <w:sz w:val="24"/>
        </w:rPr>
        <w:t xml:space="preserve">others </w:t>
      </w:r>
      <w:r>
        <w:rPr>
          <w:rFonts w:ascii="Times New Roman" w:eastAsia="Times New Roman" w:hAnsi="Times New Roman" w:cs="Times New Roman"/>
          <w:sz w:val="24"/>
        </w:rPr>
        <w:t>and letting them finish before adding information or changing the subject of conversation. Ask your child if people should listen when he/she speaks. Ask how it feels when not listened to.</w:t>
      </w:r>
    </w:p>
    <w:p w14:paraId="6626F2C9" w14:textId="77777777" w:rsidR="00B2792A" w:rsidRPr="00AA080F" w:rsidRDefault="00B2792A" w:rsidP="00175F61"/>
    <w:p w14:paraId="2572AED7" w14:textId="3BAA306B" w:rsidR="009F4378" w:rsidRDefault="009F4378" w:rsidP="00EC14EE">
      <w:pPr>
        <w:rPr>
          <w:b/>
        </w:rPr>
      </w:pPr>
      <w:r>
        <w:rPr>
          <w:b/>
        </w:rPr>
        <w:t xml:space="preserve">Activities/ </w:t>
      </w:r>
      <w:r w:rsidR="00B2792A" w:rsidRPr="00175F61">
        <w:rPr>
          <w:b/>
        </w:rPr>
        <w:t>Role Plays:</w:t>
      </w:r>
    </w:p>
    <w:p w14:paraId="339D7852" w14:textId="517A02D3" w:rsidR="00EF369B" w:rsidRDefault="00EF369B" w:rsidP="00A47B81">
      <w:pPr>
        <w:pStyle w:val="normal0"/>
        <w:numPr>
          <w:ilvl w:val="0"/>
          <w:numId w:val="3"/>
        </w:numPr>
        <w:spacing w:line="240" w:lineRule="auto"/>
      </w:pPr>
      <w:r>
        <w:rPr>
          <w:rFonts w:ascii="Times New Roman" w:eastAsia="Times New Roman" w:hAnsi="Times New Roman" w:cs="Times New Roman"/>
          <w:sz w:val="24"/>
        </w:rPr>
        <w:t xml:space="preserve">Practice listening. Tell your child a story and have him/her paraphrase the story back to you. Let your child tell </w:t>
      </w:r>
      <w:r w:rsidRPr="00A47B81">
        <w:rPr>
          <w:rFonts w:ascii="Times New Roman" w:eastAsia="Times New Roman" w:hAnsi="Times New Roman" w:cs="Times New Roman"/>
          <w:i/>
          <w:sz w:val="24"/>
        </w:rPr>
        <w:t>you</w:t>
      </w:r>
      <w:r>
        <w:rPr>
          <w:rFonts w:ascii="Times New Roman" w:eastAsia="Times New Roman" w:hAnsi="Times New Roman" w:cs="Times New Roman"/>
          <w:sz w:val="24"/>
        </w:rPr>
        <w:t xml:space="preserve"> a story and paraphrase it back to your child.</w:t>
      </w:r>
    </w:p>
    <w:p w14:paraId="61382B60" w14:textId="292B7FD9" w:rsidR="00316E15" w:rsidRPr="00316E15" w:rsidRDefault="00EF369B" w:rsidP="00A47B81">
      <w:pPr>
        <w:pStyle w:val="normal0"/>
        <w:numPr>
          <w:ilvl w:val="0"/>
          <w:numId w:val="3"/>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Discuss how a person can show another that they are listening to them (making eye contact, nodding, responding, etc.).</w:t>
      </w:r>
    </w:p>
    <w:p w14:paraId="1A56B86B" w14:textId="1FFC9323" w:rsidR="00316E15" w:rsidRDefault="00EF369B" w:rsidP="00A47B81">
      <w:pPr>
        <w:pStyle w:val="normal0"/>
        <w:numPr>
          <w:ilvl w:val="0"/>
          <w:numId w:val="3"/>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List ways in which listening he</w:t>
      </w:r>
      <w:r w:rsidR="00316E15">
        <w:rPr>
          <w:rFonts w:ascii="Times New Roman" w:eastAsia="Times New Roman" w:hAnsi="Times New Roman" w:cs="Times New Roman"/>
          <w:sz w:val="24"/>
        </w:rPr>
        <w:t>lps us to learn, and to be safe.</w:t>
      </w:r>
    </w:p>
    <w:p w14:paraId="04F8EE4D" w14:textId="704C5766" w:rsidR="00316E15" w:rsidRDefault="00316E15" w:rsidP="00A47B81">
      <w:pPr>
        <w:pStyle w:val="normal0"/>
        <w:numPr>
          <w:ilvl w:val="0"/>
          <w:numId w:val="3"/>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Have a conversation that your child will disagree with and practice how people have different points of view and how to respect that. </w:t>
      </w:r>
    </w:p>
    <w:p w14:paraId="185D8234" w14:textId="77777777" w:rsidR="00316E15" w:rsidRPr="00A52D93" w:rsidRDefault="00316E15" w:rsidP="00EC14EE">
      <w:pPr>
        <w:pStyle w:val="normal0"/>
        <w:spacing w:line="240" w:lineRule="auto"/>
      </w:pPr>
    </w:p>
    <w:p w14:paraId="6EE5F4F1" w14:textId="4E0B6D00" w:rsidR="00463402" w:rsidRDefault="00623C75" w:rsidP="009F4378">
      <w:pPr>
        <w:pStyle w:val="Subtitle"/>
      </w:pPr>
      <w:r w:rsidRPr="00623C75">
        <w:rPr>
          <w:b/>
          <w:color w:val="000000"/>
          <w:sz w:val="24"/>
          <w:u w:val="single"/>
        </w:rPr>
        <w:t>Follow-up/Reinforcement Activities:</w:t>
      </w:r>
      <w:r w:rsidR="00A95955" w:rsidRPr="00A95955">
        <w:t xml:space="preserve"> </w:t>
      </w:r>
    </w:p>
    <w:p w14:paraId="68D74D57" w14:textId="499C8158" w:rsidR="00EF369B" w:rsidRDefault="00EF369B" w:rsidP="00A47B81">
      <w:pPr>
        <w:pStyle w:val="normal0"/>
        <w:numPr>
          <w:ilvl w:val="0"/>
          <w:numId w:val="4"/>
        </w:numPr>
        <w:spacing w:line="240" w:lineRule="auto"/>
      </w:pPr>
      <w:r>
        <w:rPr>
          <w:rFonts w:ascii="Times New Roman" w:eastAsia="Times New Roman" w:hAnsi="Times New Roman" w:cs="Times New Roman"/>
          <w:sz w:val="24"/>
        </w:rPr>
        <w:t>Before telling your child something that is important</w:t>
      </w:r>
      <w:r w:rsidR="00A47B81">
        <w:rPr>
          <w:rFonts w:ascii="Times New Roman" w:eastAsia="Times New Roman" w:hAnsi="Times New Roman" w:cs="Times New Roman"/>
          <w:sz w:val="24"/>
        </w:rPr>
        <w:t>,</w:t>
      </w:r>
      <w:r>
        <w:rPr>
          <w:rFonts w:ascii="Times New Roman" w:eastAsia="Times New Roman" w:hAnsi="Times New Roman" w:cs="Times New Roman"/>
          <w:sz w:val="24"/>
        </w:rPr>
        <w:t xml:space="preserve"> let them know so by saying something </w:t>
      </w:r>
      <w:r w:rsidR="00A47B81">
        <w:rPr>
          <w:rFonts w:ascii="Times New Roman" w:eastAsia="Times New Roman" w:hAnsi="Times New Roman" w:cs="Times New Roman"/>
          <w:sz w:val="24"/>
        </w:rPr>
        <w:t xml:space="preserve">such as:  </w:t>
      </w:r>
      <w:r>
        <w:rPr>
          <w:rFonts w:ascii="Times New Roman" w:eastAsia="Times New Roman" w:hAnsi="Times New Roman" w:cs="Times New Roman"/>
          <w:sz w:val="24"/>
        </w:rPr>
        <w:t xml:space="preserve">“ It is very important that you listen.”    </w:t>
      </w:r>
    </w:p>
    <w:p w14:paraId="26BEEE47" w14:textId="23384770" w:rsidR="00EF369B" w:rsidRDefault="00EF369B" w:rsidP="00A47B81">
      <w:pPr>
        <w:pStyle w:val="normal0"/>
        <w:numPr>
          <w:ilvl w:val="0"/>
          <w:numId w:val="4"/>
        </w:numPr>
        <w:spacing w:line="240" w:lineRule="auto"/>
      </w:pPr>
      <w:r>
        <w:rPr>
          <w:rFonts w:ascii="Times New Roman" w:eastAsia="Times New Roman" w:hAnsi="Times New Roman" w:cs="Times New Roman"/>
          <w:sz w:val="24"/>
        </w:rPr>
        <w:t>Let your child know that you appreciate being listened to.</w:t>
      </w:r>
    </w:p>
    <w:p w14:paraId="27616727" w14:textId="3F403F7C" w:rsidR="009F4378" w:rsidRDefault="009F4378" w:rsidP="00114CC7">
      <w:pPr>
        <w:pStyle w:val="normal0"/>
        <w:spacing w:line="240" w:lineRule="auto"/>
      </w:pPr>
    </w:p>
    <w:p w14:paraId="6FAE6E57" w14:textId="2B4AF550" w:rsidR="00092AEE" w:rsidRDefault="00092AEE" w:rsidP="0014292F">
      <w:pPr>
        <w:pStyle w:val="normal0"/>
        <w:spacing w:line="240" w:lineRule="auto"/>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14292F" w:rsidRDefault="0014292F" w:rsidP="00804252">
      <w:r>
        <w:separator/>
      </w:r>
    </w:p>
  </w:endnote>
  <w:endnote w:type="continuationSeparator" w:id="0">
    <w:p w14:paraId="25EC00F7" w14:textId="77777777" w:rsidR="0014292F" w:rsidRDefault="0014292F"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14292F" w:rsidRDefault="0014292F" w:rsidP="00804252">
      <w:r>
        <w:separator/>
      </w:r>
    </w:p>
  </w:footnote>
  <w:footnote w:type="continuationSeparator" w:id="0">
    <w:p w14:paraId="1AFC1E72" w14:textId="77777777" w:rsidR="0014292F" w:rsidRDefault="0014292F"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14292F" w:rsidRDefault="0014292F"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C3B"/>
    <w:multiLevelType w:val="hybridMultilevel"/>
    <w:tmpl w:val="8230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80BFA"/>
    <w:multiLevelType w:val="hybridMultilevel"/>
    <w:tmpl w:val="2DC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A21CF"/>
    <w:multiLevelType w:val="hybridMultilevel"/>
    <w:tmpl w:val="7782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97DC9"/>
    <w:multiLevelType w:val="multilevel"/>
    <w:tmpl w:val="97CE3CFC"/>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13DC1"/>
    <w:rsid w:val="00092AEE"/>
    <w:rsid w:val="00114CC7"/>
    <w:rsid w:val="0013209F"/>
    <w:rsid w:val="0014292F"/>
    <w:rsid w:val="00144926"/>
    <w:rsid w:val="00175F61"/>
    <w:rsid w:val="002063E0"/>
    <w:rsid w:val="002727C3"/>
    <w:rsid w:val="00302AE7"/>
    <w:rsid w:val="00316E15"/>
    <w:rsid w:val="003658D0"/>
    <w:rsid w:val="003D46C3"/>
    <w:rsid w:val="00463402"/>
    <w:rsid w:val="005626F0"/>
    <w:rsid w:val="005835BC"/>
    <w:rsid w:val="005A084F"/>
    <w:rsid w:val="005A6BD3"/>
    <w:rsid w:val="005C6F09"/>
    <w:rsid w:val="005F07B6"/>
    <w:rsid w:val="00623C75"/>
    <w:rsid w:val="00647C20"/>
    <w:rsid w:val="00710ECD"/>
    <w:rsid w:val="007645B0"/>
    <w:rsid w:val="007D6180"/>
    <w:rsid w:val="00804252"/>
    <w:rsid w:val="00807B5F"/>
    <w:rsid w:val="008E3861"/>
    <w:rsid w:val="00915F42"/>
    <w:rsid w:val="009F4378"/>
    <w:rsid w:val="00A175C0"/>
    <w:rsid w:val="00A17885"/>
    <w:rsid w:val="00A44289"/>
    <w:rsid w:val="00A45D3F"/>
    <w:rsid w:val="00A47B81"/>
    <w:rsid w:val="00A52D93"/>
    <w:rsid w:val="00A95955"/>
    <w:rsid w:val="00AA221F"/>
    <w:rsid w:val="00AE1A1B"/>
    <w:rsid w:val="00B2792A"/>
    <w:rsid w:val="00B60CAF"/>
    <w:rsid w:val="00B71588"/>
    <w:rsid w:val="00B806AC"/>
    <w:rsid w:val="00B84920"/>
    <w:rsid w:val="00C61ACE"/>
    <w:rsid w:val="00CC1BCD"/>
    <w:rsid w:val="00CD1732"/>
    <w:rsid w:val="00D17FA4"/>
    <w:rsid w:val="00DF1E16"/>
    <w:rsid w:val="00E123B0"/>
    <w:rsid w:val="00E137B5"/>
    <w:rsid w:val="00E320E2"/>
    <w:rsid w:val="00E52E7C"/>
    <w:rsid w:val="00EC14EE"/>
    <w:rsid w:val="00EF369B"/>
    <w:rsid w:val="00F72278"/>
    <w:rsid w:val="00FB2D72"/>
    <w:rsid w:val="00FB60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Macintosh Word</Application>
  <DocSecurity>0</DocSecurity>
  <Lines>20</Lines>
  <Paragraphs>5</Paragraphs>
  <ScaleCrop>false</ScaleCrop>
  <Company>Gurnee Schools District 56</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2013-09-09T19:00:00Z</dcterms:created>
  <dcterms:modified xsi:type="dcterms:W3CDTF">2013-09-09T19:00:00Z</dcterms:modified>
</cp:coreProperties>
</file>